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7" w:rsidRPr="00C641BA" w:rsidRDefault="00A46CC0">
      <w:pPr>
        <w:rPr>
          <w:b/>
          <w:sz w:val="28"/>
          <w:szCs w:val="28"/>
        </w:rPr>
      </w:pPr>
      <w:r w:rsidRPr="00C641BA">
        <w:rPr>
          <w:b/>
          <w:sz w:val="28"/>
          <w:szCs w:val="28"/>
        </w:rPr>
        <w:t>Exam 1: February 11, 2015</w:t>
      </w:r>
    </w:p>
    <w:p w:rsidR="006F0A5C" w:rsidRPr="00721407" w:rsidRDefault="006F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organic products, reagents, and reactants as necessary to complete the following reaction schemes.</w:t>
      </w:r>
      <w:r w:rsidR="00D9512E">
        <w:rPr>
          <w:b/>
          <w:sz w:val="24"/>
          <w:szCs w:val="24"/>
        </w:rPr>
        <w:t xml:space="preserve"> Note that the reactions may not be balanced.</w:t>
      </w: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6.4pt;margin-top:22.3pt;width:249pt;height:48.75pt;z-index:251698176;mso-position-horizontal-relative:text;mso-position-vertical-relative:text">
            <v:imagedata r:id="rId6" o:title=""/>
            <w10:wrap type="square"/>
          </v:shape>
          <o:OLEObject Type="Embed" ProgID="ChemDraw.Document.6.0" ShapeID="_x0000_s1047" DrawAspect="Content" ObjectID="_1495965774" r:id="rId7"/>
        </w:object>
      </w:r>
      <w:r w:rsidR="00A46CC0" w:rsidRPr="00721407">
        <w:rPr>
          <w:b/>
          <w:sz w:val="24"/>
          <w:szCs w:val="24"/>
        </w:rPr>
        <w:t>1)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48" type="#_x0000_t75" style="position:absolute;margin-left:43.5pt;margin-top:14.8pt;width:347.25pt;height:105pt;z-index:251700224;mso-position-horizontal-relative:text;mso-position-vertical-relative:text">
            <v:imagedata r:id="rId8" o:title=""/>
            <w10:wrap type="square"/>
          </v:shape>
          <o:OLEObject Type="Embed" ProgID="ChemDraw.Document.6.0" ShapeID="_x0000_s1048" DrawAspect="Content" ObjectID="_1495965775" r:id="rId9"/>
        </w:object>
      </w:r>
      <w:r w:rsidR="00A46CC0" w:rsidRPr="00721407">
        <w:rPr>
          <w:b/>
          <w:sz w:val="24"/>
          <w:szCs w:val="24"/>
        </w:rPr>
        <w:t>2)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46CC0" w:rsidRDefault="00A46CC0">
      <w:pPr>
        <w:rPr>
          <w:b/>
          <w:sz w:val="24"/>
          <w:szCs w:val="24"/>
        </w:rPr>
      </w:pPr>
    </w:p>
    <w:p w:rsidR="00721407" w:rsidRDefault="00721407">
      <w:pPr>
        <w:rPr>
          <w:b/>
          <w:sz w:val="24"/>
          <w:szCs w:val="24"/>
        </w:rPr>
      </w:pPr>
    </w:p>
    <w:p w:rsidR="00721407" w:rsidRPr="00721407" w:rsidRDefault="00721407">
      <w:pPr>
        <w:rPr>
          <w:b/>
          <w:sz w:val="24"/>
          <w:szCs w:val="24"/>
        </w:rPr>
      </w:pP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3" type="#_x0000_t75" style="position:absolute;margin-left:40.5pt;margin-top:16.3pt;width:292.5pt;height:76.5pt;z-index:251710464;mso-position-horizontal-relative:text;mso-position-vertical-relative:text">
            <v:imagedata r:id="rId10" o:title=""/>
            <w10:wrap type="square"/>
          </v:shape>
          <o:OLEObject Type="Embed" ProgID="ChemDraw.Document.6.0" ShapeID="_x0000_s1053" DrawAspect="Content" ObjectID="_1495965776" r:id="rId11"/>
        </w:object>
      </w:r>
      <w:r w:rsidR="00A46CC0" w:rsidRPr="00721407">
        <w:rPr>
          <w:b/>
          <w:sz w:val="24"/>
          <w:szCs w:val="24"/>
        </w:rPr>
        <w:t>3)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DB3825" w:rsidP="00DB3825">
      <w:pPr>
        <w:tabs>
          <w:tab w:val="left" w:pos="6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0" type="#_x0000_t75" style="position:absolute;margin-left:24.75pt;margin-top:18.6pt;width:248.25pt;height:48.75pt;z-index:251704320;mso-position-horizontal-relative:text;mso-position-vertical-relative:text">
            <v:imagedata r:id="rId12" o:title=""/>
            <w10:wrap type="square"/>
          </v:shape>
          <o:OLEObject Type="Embed" ProgID="ChemDraw.Document.6.0" ShapeID="_x0000_s1050" DrawAspect="Content" ObjectID="_1495965777" r:id="rId13"/>
        </w:object>
      </w:r>
      <w:r w:rsidR="00A46CC0" w:rsidRPr="00721407">
        <w:rPr>
          <w:b/>
          <w:sz w:val="24"/>
          <w:szCs w:val="24"/>
        </w:rPr>
        <w:t>4)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Default="00A46CC0">
      <w:pPr>
        <w:rPr>
          <w:b/>
          <w:sz w:val="24"/>
          <w:szCs w:val="24"/>
        </w:rPr>
      </w:pPr>
    </w:p>
    <w:p w:rsidR="006F0A5C" w:rsidRPr="00721407" w:rsidRDefault="006F0A5C">
      <w:pPr>
        <w:rPr>
          <w:b/>
          <w:sz w:val="24"/>
          <w:szCs w:val="24"/>
        </w:rPr>
      </w:pP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1" type="#_x0000_t75" style="position:absolute;margin-left:27pt;margin-top:17.8pt;width:395.25pt;height:63.75pt;z-index:251706368;mso-position-horizontal-relative:text;mso-position-vertical-relative:text">
            <v:imagedata r:id="rId14" o:title=""/>
            <w10:wrap type="square"/>
          </v:shape>
          <o:OLEObject Type="Embed" ProgID="ChemDraw.Document.6.0" ShapeID="_x0000_s1051" DrawAspect="Content" ObjectID="_1495965778" r:id="rId15"/>
        </w:object>
      </w:r>
      <w:r w:rsidR="00A46CC0" w:rsidRPr="00721407">
        <w:rPr>
          <w:b/>
          <w:sz w:val="24"/>
          <w:szCs w:val="24"/>
        </w:rPr>
        <w:t>5)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Default="00A46CC0">
      <w:pPr>
        <w:rPr>
          <w:b/>
          <w:sz w:val="24"/>
          <w:szCs w:val="24"/>
        </w:rPr>
      </w:pPr>
    </w:p>
    <w:p w:rsidR="006F0A5C" w:rsidRDefault="006F0A5C">
      <w:pPr>
        <w:rPr>
          <w:b/>
          <w:sz w:val="24"/>
          <w:szCs w:val="24"/>
        </w:rPr>
      </w:pPr>
    </w:p>
    <w:p w:rsidR="006F0A5C" w:rsidRDefault="006F0A5C">
      <w:pPr>
        <w:rPr>
          <w:b/>
          <w:sz w:val="24"/>
          <w:szCs w:val="24"/>
        </w:rPr>
      </w:pPr>
    </w:p>
    <w:p w:rsidR="006F0A5C" w:rsidRPr="00721407" w:rsidRDefault="006F0A5C">
      <w:pPr>
        <w:rPr>
          <w:b/>
          <w:sz w:val="24"/>
          <w:szCs w:val="24"/>
        </w:rPr>
      </w:pP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lastRenderedPageBreak/>
        <w:object w:dxaOrig="1440" w:dyaOrig="1440">
          <v:shape id="_x0000_s1052" type="#_x0000_t75" style="position:absolute;margin-left:30.75pt;margin-top:16.3pt;width:322.5pt;height:58.5pt;z-index:251708416;mso-position-horizontal-relative:text;mso-position-vertical-relative:text">
            <v:imagedata r:id="rId16" o:title=""/>
            <w10:wrap type="square"/>
          </v:shape>
          <o:OLEObject Type="Embed" ProgID="ChemDraw.Document.6.0" ShapeID="_x0000_s1052" DrawAspect="Content" ObjectID="_1495965779" r:id="rId17"/>
        </w:object>
      </w:r>
      <w:r w:rsidR="00A46CC0" w:rsidRPr="00721407">
        <w:rPr>
          <w:b/>
          <w:sz w:val="24"/>
          <w:szCs w:val="24"/>
        </w:rPr>
        <w:t>6)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4" type="#_x0000_t75" style="position:absolute;margin-left:33pt;margin-top:7.3pt;width:268.5pt;height:110.25pt;z-index:251712512;mso-position-horizontal-relative:text;mso-position-vertical-relative:text">
            <v:imagedata r:id="rId18" o:title=""/>
            <w10:wrap type="square"/>
          </v:shape>
          <o:OLEObject Type="Embed" ProgID="ChemDraw.Document.6.0" ShapeID="_x0000_s1054" DrawAspect="Content" ObjectID="_1495965780" r:id="rId19"/>
        </w:object>
      </w:r>
      <w:r w:rsidR="00A46CC0" w:rsidRPr="00721407">
        <w:rPr>
          <w:b/>
          <w:sz w:val="24"/>
          <w:szCs w:val="24"/>
        </w:rPr>
        <w:t>7)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</w:p>
    <w:p w:rsidR="00AF7CB1" w:rsidRPr="00721407" w:rsidRDefault="00AF7CB1">
      <w:pPr>
        <w:rPr>
          <w:b/>
          <w:sz w:val="24"/>
          <w:szCs w:val="24"/>
        </w:rPr>
      </w:pPr>
    </w:p>
    <w:p w:rsidR="008F30FE" w:rsidRDefault="008F30FE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the IUPAC name for the following alcohols</w:t>
      </w:r>
      <w:r w:rsidR="00C641BA">
        <w:rPr>
          <w:b/>
          <w:sz w:val="24"/>
          <w:szCs w:val="24"/>
        </w:rPr>
        <w:t>.</w:t>
      </w:r>
    </w:p>
    <w:p w:rsidR="009E716B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5" type="#_x0000_t75" style="position:absolute;margin-left:63.75pt;margin-top:10.3pt;width:307.5pt;height:68.25pt;z-index:251714560;mso-position-horizontal-relative:text;mso-position-vertical-relative:text">
            <v:imagedata r:id="rId20" o:title=""/>
            <w10:wrap type="square"/>
          </v:shape>
          <o:OLEObject Type="Embed" ProgID="ChemDraw.Document.6.0" ShapeID="_x0000_s1055" DrawAspect="Content" ObjectID="_1495965781" r:id="rId21"/>
        </w:object>
      </w:r>
      <w:r w:rsidR="009E716B">
        <w:rPr>
          <w:b/>
          <w:sz w:val="24"/>
          <w:szCs w:val="24"/>
        </w:rPr>
        <w:t>8)</w:t>
      </w: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9E716B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6" type="#_x0000_t75" style="position:absolute;margin-left:29.25pt;margin-top:16.35pt;width:287.25pt;height:69pt;z-index:251716608;mso-position-horizontal-relative:text;mso-position-vertical-relative:text">
            <v:imagedata r:id="rId22" o:title=""/>
            <w10:wrap type="square"/>
          </v:shape>
          <o:OLEObject Type="Embed" ProgID="ChemDraw.Document.6.0" ShapeID="_x0000_s1056" DrawAspect="Content" ObjectID="_1495965782" r:id="rId23"/>
        </w:object>
      </w:r>
      <w:r w:rsidR="009E716B">
        <w:rPr>
          <w:b/>
          <w:sz w:val="24"/>
          <w:szCs w:val="24"/>
        </w:rPr>
        <w:t>9)</w:t>
      </w: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766982" w:rsidRDefault="00766982">
      <w:pPr>
        <w:rPr>
          <w:b/>
          <w:sz w:val="24"/>
          <w:szCs w:val="24"/>
        </w:rPr>
      </w:pPr>
    </w:p>
    <w:p w:rsidR="009E716B" w:rsidRDefault="00DA52F3">
      <w:pPr>
        <w:rPr>
          <w:b/>
          <w:sz w:val="24"/>
          <w:szCs w:val="24"/>
        </w:rPr>
      </w:pPr>
      <w:r>
        <w:rPr>
          <w:noProof/>
        </w:rPr>
        <w:object w:dxaOrig="225" w:dyaOrig="225">
          <v:shape id="_x0000_s1070" type="#_x0000_t75" style="position:absolute;margin-left:40.9pt;margin-top:21.55pt;width:308.25pt;height:38.25pt;z-index:251739136;mso-position-horizontal-relative:text;mso-position-vertical-relative:text">
            <v:imagedata r:id="rId24" o:title=""/>
            <w10:wrap type="square"/>
          </v:shape>
          <o:OLEObject Type="Embed" ProgID="ChemDraw.Document.6.0" ShapeID="_x0000_s1070" DrawAspect="Content" ObjectID="_1495965783" r:id="rId25"/>
        </w:object>
      </w:r>
      <w:r w:rsidR="009E716B">
        <w:rPr>
          <w:b/>
          <w:sz w:val="24"/>
          <w:szCs w:val="24"/>
        </w:rPr>
        <w:t>10)</w:t>
      </w: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9E716B" w:rsidRDefault="009E716B">
      <w:pPr>
        <w:rPr>
          <w:b/>
          <w:sz w:val="24"/>
          <w:szCs w:val="24"/>
        </w:rPr>
      </w:pPr>
    </w:p>
    <w:p w:rsidR="00796C4A" w:rsidRDefault="00796C4A">
      <w:pPr>
        <w:rPr>
          <w:b/>
          <w:sz w:val="24"/>
          <w:szCs w:val="24"/>
        </w:rPr>
      </w:pPr>
    </w:p>
    <w:p w:rsidR="00796C4A" w:rsidRDefault="00796C4A">
      <w:pPr>
        <w:rPr>
          <w:b/>
          <w:sz w:val="24"/>
          <w:szCs w:val="24"/>
        </w:rPr>
      </w:pPr>
    </w:p>
    <w:p w:rsidR="00796C4A" w:rsidRDefault="00796C4A">
      <w:pPr>
        <w:rPr>
          <w:b/>
          <w:sz w:val="24"/>
          <w:szCs w:val="24"/>
        </w:rPr>
      </w:pPr>
    </w:p>
    <w:p w:rsidR="00796C4A" w:rsidRDefault="00796C4A">
      <w:pPr>
        <w:rPr>
          <w:b/>
          <w:sz w:val="24"/>
          <w:szCs w:val="24"/>
        </w:rPr>
      </w:pPr>
    </w:p>
    <w:p w:rsidR="00DB3825" w:rsidRDefault="00796C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Synthetic Puzzles:  Fill in the empty boxes with the </w:t>
      </w:r>
      <w:r w:rsidR="00DC145B">
        <w:rPr>
          <w:b/>
          <w:sz w:val="24"/>
          <w:szCs w:val="24"/>
        </w:rPr>
        <w:t xml:space="preserve">necessary </w:t>
      </w:r>
      <w:r>
        <w:rPr>
          <w:b/>
          <w:sz w:val="24"/>
          <w:szCs w:val="24"/>
        </w:rPr>
        <w:t>information to complete the following</w:t>
      </w:r>
      <w:r w:rsidR="00DB3825">
        <w:rPr>
          <w:b/>
          <w:sz w:val="24"/>
          <w:szCs w:val="24"/>
        </w:rPr>
        <w:t xml:space="preserve"> reaction schemes.</w:t>
      </w:r>
    </w:p>
    <w:p w:rsidR="00796C4A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8" type="#_x0000_t75" style="position:absolute;margin-left:24pt;margin-top:19.35pt;width:415.5pt;height:255pt;z-index:251720704;mso-position-horizontal-relative:text;mso-position-vertical-relative:text">
            <v:imagedata r:id="rId26" o:title=""/>
            <w10:wrap type="square"/>
          </v:shape>
          <o:OLEObject Type="Embed" ProgID="ChemDraw.Document.6.0" ShapeID="_x0000_s1058" DrawAspect="Content" ObjectID="_1495965784" r:id="rId27"/>
        </w:object>
      </w:r>
      <w:r w:rsidR="00C641BA">
        <w:rPr>
          <w:b/>
          <w:sz w:val="24"/>
          <w:szCs w:val="24"/>
        </w:rPr>
        <w:t>11</w:t>
      </w:r>
      <w:r w:rsidR="00796C4A">
        <w:rPr>
          <w:b/>
          <w:sz w:val="24"/>
          <w:szCs w:val="24"/>
        </w:rPr>
        <w:t>)</w:t>
      </w:r>
    </w:p>
    <w:p w:rsidR="00796C4A" w:rsidRDefault="00796C4A">
      <w:pPr>
        <w:rPr>
          <w:b/>
          <w:sz w:val="24"/>
          <w:szCs w:val="24"/>
        </w:rPr>
      </w:pPr>
    </w:p>
    <w:p w:rsidR="00C325B5" w:rsidRDefault="00C325B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C325B5" w:rsidRDefault="00C64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B3825">
        <w:rPr>
          <w:b/>
          <w:sz w:val="24"/>
          <w:szCs w:val="24"/>
        </w:rPr>
        <w:t>)</w:t>
      </w:r>
    </w:p>
    <w:p w:rsidR="00C325B5" w:rsidRDefault="00C53ACF">
      <w:pPr>
        <w:rPr>
          <w:b/>
          <w:sz w:val="24"/>
          <w:szCs w:val="24"/>
        </w:rPr>
      </w:pPr>
      <w:r>
        <w:object w:dxaOrig="9751" w:dyaOrig="1348">
          <v:shape id="_x0000_i1036" type="#_x0000_t75" style="width:467.25pt;height:64.5pt" o:ole="">
            <v:imagedata r:id="rId28" o:title=""/>
          </v:shape>
          <o:OLEObject Type="Embed" ProgID="ChemDraw.Document.6.0" ShapeID="_x0000_i1036" DrawAspect="Content" ObjectID="_1495965773" r:id="rId29"/>
        </w:object>
      </w:r>
    </w:p>
    <w:p w:rsidR="00C325B5" w:rsidRDefault="00C325B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A46CC0" w:rsidRPr="00721407" w:rsidRDefault="00A46CC0">
      <w:pPr>
        <w:rPr>
          <w:b/>
          <w:sz w:val="24"/>
          <w:szCs w:val="24"/>
        </w:rPr>
      </w:pPr>
      <w:r w:rsidRPr="00721407">
        <w:rPr>
          <w:b/>
          <w:sz w:val="24"/>
          <w:szCs w:val="24"/>
        </w:rPr>
        <w:lastRenderedPageBreak/>
        <w:t>Provide the mechanism for the following reactions.  Include any lone p</w:t>
      </w:r>
      <w:r w:rsidR="00DC145B">
        <w:rPr>
          <w:b/>
          <w:sz w:val="24"/>
          <w:szCs w:val="24"/>
        </w:rPr>
        <w:t>airs and correct formal charges on structures.</w:t>
      </w: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33" type="#_x0000_t75" style="position:absolute;margin-left:36.75pt;margin-top:18.55pt;width:278.25pt;height:52.5pt;z-index:251673600;mso-position-horizontal-relative:text;mso-position-vertical-relative:text">
            <v:imagedata r:id="rId30" o:title=""/>
            <w10:wrap type="square"/>
          </v:shape>
          <o:OLEObject Type="Embed" ProgID="ChemDraw.Document.6.0" ShapeID="_x0000_s1033" DrawAspect="Content" ObjectID="_1495965785" r:id="rId31"/>
        </w:object>
      </w:r>
      <w:r w:rsidR="00C641BA">
        <w:rPr>
          <w:b/>
          <w:sz w:val="24"/>
          <w:szCs w:val="24"/>
        </w:rPr>
        <w:t>13</w:t>
      </w:r>
      <w:r w:rsidR="00A46CC0" w:rsidRPr="00721407">
        <w:rPr>
          <w:b/>
          <w:sz w:val="24"/>
          <w:szCs w:val="24"/>
        </w:rPr>
        <w:t>)</w:t>
      </w:r>
    </w:p>
    <w:p w:rsidR="00A46CC0" w:rsidRPr="00721407" w:rsidRDefault="00A46CC0">
      <w:pPr>
        <w:rPr>
          <w:b/>
          <w:sz w:val="24"/>
          <w:szCs w:val="24"/>
        </w:rPr>
      </w:pPr>
    </w:p>
    <w:p w:rsidR="00A46CC0" w:rsidRDefault="00A46CC0">
      <w:pPr>
        <w:rPr>
          <w:b/>
          <w:sz w:val="24"/>
          <w:szCs w:val="24"/>
        </w:rPr>
      </w:pPr>
    </w:p>
    <w:p w:rsidR="00AF7CB1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9" type="#_x0000_t75" style="position:absolute;margin-left:42.35pt;margin-top:23.1pt;width:309.2pt;height:285.2pt;z-index:251722752;mso-position-horizontal-relative:text;mso-position-vertical-relative:text">
            <v:imagedata r:id="rId32" o:title=""/>
            <w10:wrap type="square"/>
          </v:shape>
          <o:OLEObject Type="Embed" ProgID="ChemDraw.Document.6.0" ShapeID="_x0000_s1059" DrawAspect="Content" ObjectID="_1495965786" r:id="rId33"/>
        </w:object>
      </w: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Pr="00721407" w:rsidRDefault="00AF7CB1">
      <w:pPr>
        <w:rPr>
          <w:b/>
          <w:sz w:val="24"/>
          <w:szCs w:val="24"/>
        </w:rPr>
      </w:pPr>
    </w:p>
    <w:p w:rsidR="00C325B5" w:rsidRDefault="00C325B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EA3C53" w:rsidRDefault="00EA3C53">
      <w:pPr>
        <w:rPr>
          <w:b/>
          <w:sz w:val="24"/>
          <w:szCs w:val="24"/>
        </w:rPr>
      </w:pPr>
    </w:p>
    <w:p w:rsidR="00EA3C53" w:rsidRDefault="00EA3C53">
      <w:pPr>
        <w:rPr>
          <w:b/>
          <w:sz w:val="24"/>
          <w:szCs w:val="24"/>
        </w:rPr>
      </w:pPr>
    </w:p>
    <w:p w:rsidR="00A46CC0" w:rsidRPr="00721407" w:rsidRDefault="00C641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A46CC0" w:rsidRPr="00721407">
        <w:rPr>
          <w:b/>
          <w:sz w:val="24"/>
          <w:szCs w:val="24"/>
        </w:rPr>
        <w:t>)</w:t>
      </w:r>
    </w:p>
    <w:p w:rsidR="00A46CC0" w:rsidRPr="00721407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46" type="#_x0000_t75" style="position:absolute;margin-left:30.75pt;margin-top:4.3pt;width:336pt;height:62.25pt;z-index:251696128;mso-position-horizontal-relative:text;mso-position-vertical-relative:text">
            <v:imagedata r:id="rId34" o:title=""/>
            <w10:wrap type="square"/>
          </v:shape>
          <o:OLEObject Type="Embed" ProgID="ChemDraw.Document.6.0" ShapeID="_x0000_s1046" DrawAspect="Content" ObjectID="_1495965787" r:id="rId35"/>
        </w:object>
      </w:r>
    </w:p>
    <w:p w:rsidR="00A46CC0" w:rsidRDefault="00A46CC0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20D84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0" type="#_x0000_t75" style="position:absolute;margin-left:45.2pt;margin-top:20.25pt;width:374.1pt;height:121.4pt;z-index:251724800;mso-position-horizontal-relative:text;mso-position-vertical-relative:text">
            <v:imagedata r:id="rId36" o:title=""/>
            <w10:wrap type="square"/>
          </v:shape>
          <o:OLEObject Type="Embed" ProgID="ChemDraw.Document.6.0" ShapeID="_x0000_s1060" DrawAspect="Content" ObjectID="_1495965788" r:id="rId37"/>
        </w:object>
      </w: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DB3825" w:rsidRDefault="00DB3825">
      <w:pPr>
        <w:rPr>
          <w:b/>
          <w:sz w:val="24"/>
          <w:szCs w:val="24"/>
        </w:rPr>
      </w:pPr>
    </w:p>
    <w:p w:rsidR="00AF7CB1" w:rsidRDefault="00AF7CB1">
      <w:pPr>
        <w:rPr>
          <w:b/>
          <w:sz w:val="24"/>
          <w:szCs w:val="24"/>
        </w:rPr>
      </w:pPr>
    </w:p>
    <w:p w:rsidR="00975CFE" w:rsidRDefault="00C641BA" w:rsidP="00975CFE">
      <w:r>
        <w:rPr>
          <w:b/>
        </w:rPr>
        <w:lastRenderedPageBreak/>
        <w:t>15</w:t>
      </w:r>
      <w:r w:rsidR="00975CFE" w:rsidRPr="009C008F">
        <w:rPr>
          <w:b/>
        </w:rPr>
        <w:t>)</w:t>
      </w:r>
      <w:r w:rsidR="00975CFE">
        <w:rPr>
          <w:b/>
        </w:rPr>
        <w:t xml:space="preserve"> </w:t>
      </w:r>
      <w:r w:rsidR="00975CFE" w:rsidRPr="00C55DF2">
        <w:t xml:space="preserve">For the following spectrum, label the </w:t>
      </w:r>
      <w:r w:rsidR="00975CFE" w:rsidRPr="00C55DF2">
        <w:rPr>
          <w:b/>
        </w:rPr>
        <w:t>molecular ion peak</w:t>
      </w:r>
      <w:r w:rsidR="00975CFE">
        <w:rPr>
          <w:b/>
        </w:rPr>
        <w:t xml:space="preserve"> </w:t>
      </w:r>
      <w:r w:rsidR="00975CFE" w:rsidRPr="00975CFE">
        <w:t>and the</w:t>
      </w:r>
      <w:r w:rsidR="00975CFE">
        <w:rPr>
          <w:b/>
        </w:rPr>
        <w:t xml:space="preserve"> base peak</w:t>
      </w:r>
      <w:r w:rsidR="00975CFE" w:rsidRPr="00C55DF2">
        <w:t>.</w:t>
      </w:r>
      <w:r w:rsidR="00975CFE">
        <w:t xml:space="preserve">  Assume that the molecular ion peak is visible in the spectrum for this question.</w:t>
      </w:r>
      <w:r w:rsidR="00975CFE" w:rsidRPr="00C55DF2">
        <w:t xml:space="preserve"> Then write what </w:t>
      </w:r>
      <w:r w:rsidR="00975CFE" w:rsidRPr="008E57F2">
        <w:rPr>
          <w:b/>
          <w:i/>
        </w:rPr>
        <w:t>atom</w:t>
      </w:r>
      <w:r w:rsidR="00975CFE">
        <w:t xml:space="preserve"> is</w:t>
      </w:r>
      <w:r w:rsidR="00975CFE" w:rsidRPr="00C55DF2">
        <w:t xml:space="preserve"> pres</w:t>
      </w:r>
      <w:r w:rsidR="00975CFE">
        <w:t>ent in the molecule</w:t>
      </w:r>
      <w:r w:rsidR="00975CFE" w:rsidRPr="00C55DF2">
        <w:t xml:space="preserve"> </w:t>
      </w:r>
      <w:r w:rsidR="00975CFE">
        <w:t>based on a common mass spectra</w:t>
      </w:r>
      <w:r w:rsidR="00975CFE" w:rsidRPr="00C55DF2">
        <w:t xml:space="preserve"> pattern</w:t>
      </w:r>
      <w:r w:rsidR="00975CFE">
        <w:t>(s)</w:t>
      </w:r>
      <w:r w:rsidR="00975CFE" w:rsidRPr="00C55DF2">
        <w:t>.</w:t>
      </w:r>
    </w:p>
    <w:p w:rsidR="00975CFE" w:rsidRDefault="00A20D84" w:rsidP="00975CFE">
      <w:r>
        <w:rPr>
          <w:noProof/>
        </w:rPr>
        <w:object w:dxaOrig="1440" w:dyaOrig="1440">
          <v:shape id="_x0000_s1064" type="#_x0000_t75" style="position:absolute;margin-left:304.5pt;margin-top:207pt;width:83.25pt;height:65.25pt;z-index:251728896;mso-position-horizontal-relative:text;mso-position-vertical-relative:text">
            <v:imagedata r:id="rId38" o:title=""/>
            <w10:wrap type="square"/>
          </v:shape>
          <o:OLEObject Type="Embed" ProgID="ChemDraw.Document.6.0" ShapeID="_x0000_s1064" DrawAspect="Content" ObjectID="_1495965789" r:id="rId39"/>
        </w:object>
      </w:r>
      <w:r>
        <w:rPr>
          <w:noProof/>
        </w:rPr>
        <w:object w:dxaOrig="1440" w:dyaOrig="1440">
          <v:shape id="_x0000_s1062" type="#_x0000_t75" style="position:absolute;margin-left:147pt;margin-top:74.25pt;width:81pt;height:31.5pt;z-index:251726848;mso-position-horizontal-relative:text;mso-position-vertical-relative:text">
            <v:imagedata r:id="rId40" o:title=""/>
          </v:shape>
          <o:OLEObject Type="Embed" ProgID="ChemDraw.Document.6.0" ShapeID="_x0000_s1062" DrawAspect="Content" ObjectID="_1495965790" r:id="rId41"/>
        </w:object>
      </w:r>
    </w:p>
    <w:p w:rsidR="00975CFE" w:rsidRDefault="00975CFE" w:rsidP="00975CFE">
      <w:pPr>
        <w:rPr>
          <w:b/>
        </w:rPr>
      </w:pPr>
      <w:r w:rsidRPr="00975CF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50393" cy="40050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93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CFE">
        <w:t xml:space="preserve"> </w:t>
      </w:r>
      <w:proofErr w:type="spellStart"/>
      <w:proofErr w:type="gramStart"/>
      <w:r w:rsidRPr="00C55DF2">
        <w:rPr>
          <w:b/>
        </w:rPr>
        <w:t>SDBSWeb</w:t>
      </w:r>
      <w:proofErr w:type="spellEnd"/>
      <w:r w:rsidRPr="00C55DF2">
        <w:rPr>
          <w:b/>
        </w:rPr>
        <w:t xml:space="preserve"> :</w:t>
      </w:r>
      <w:proofErr w:type="gramEnd"/>
      <w:r w:rsidRPr="00C55DF2">
        <w:rPr>
          <w:b/>
        </w:rPr>
        <w:t xml:space="preserve"> http://sdbs.riodb.aist.go.jp (National Institute of Advanced Indu</w:t>
      </w:r>
      <w:r>
        <w:rPr>
          <w:b/>
        </w:rPr>
        <w:t>strial Science and Technology, 2-1</w:t>
      </w:r>
      <w:r w:rsidRPr="00C55DF2">
        <w:rPr>
          <w:b/>
        </w:rPr>
        <w:t>0-2015)</w:t>
      </w:r>
      <w:r w:rsidR="00A52E3E" w:rsidRPr="00A52E3E">
        <w:t xml:space="preserve"> </w:t>
      </w:r>
    </w:p>
    <w:p w:rsidR="00975CFE" w:rsidRPr="009C008F" w:rsidRDefault="00975CFE" w:rsidP="00975CFE">
      <w:pPr>
        <w:rPr>
          <w:b/>
        </w:rPr>
      </w:pPr>
      <w:r>
        <w:rPr>
          <w:b/>
        </w:rPr>
        <w:t xml:space="preserve">Atom present in the </w:t>
      </w:r>
      <w:proofErr w:type="spellStart"/>
      <w:r>
        <w:rPr>
          <w:b/>
        </w:rPr>
        <w:t>molecule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A52E3E" w:rsidRPr="00A52E3E">
        <w:rPr>
          <w:b/>
          <w:color w:val="FF0000"/>
          <w:sz w:val="28"/>
          <w:szCs w:val="28"/>
          <w:u w:val="single"/>
        </w:rPr>
        <w:t>Br</w:t>
      </w:r>
      <w:proofErr w:type="spellEnd"/>
      <w:r>
        <w:rPr>
          <w:b/>
        </w:rPr>
        <w:t>___</w:t>
      </w:r>
    </w:p>
    <w:p w:rsidR="00975CFE" w:rsidRPr="00721407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975CFE">
      <w:pPr>
        <w:rPr>
          <w:b/>
          <w:sz w:val="24"/>
          <w:szCs w:val="24"/>
        </w:rPr>
      </w:pPr>
    </w:p>
    <w:p w:rsidR="00975CFE" w:rsidRDefault="00A20D84" w:rsidP="00975CFE">
      <w:r>
        <w:rPr>
          <w:noProof/>
        </w:rPr>
        <w:lastRenderedPageBreak/>
        <w:object w:dxaOrig="1440" w:dyaOrig="1440">
          <v:shape id="_x0000_s1066" type="#_x0000_t75" style="position:absolute;margin-left:354pt;margin-top:203.5pt;width:83.25pt;height:65.25pt;z-index:251732992;mso-position-horizontal-relative:text;mso-position-vertical-relative:text">
            <v:imagedata r:id="rId43" o:title=""/>
          </v:shape>
          <o:OLEObject Type="Embed" ProgID="ChemDraw.Document.6.0" ShapeID="_x0000_s1066" DrawAspect="Content" ObjectID="_1495965791" r:id="rId44"/>
        </w:object>
      </w:r>
      <w:r>
        <w:rPr>
          <w:noProof/>
        </w:rPr>
        <w:object w:dxaOrig="1440" w:dyaOrig="1440">
          <v:shape id="_x0000_s1065" type="#_x0000_t75" style="position:absolute;margin-left:293.15pt;margin-top:79.75pt;width:81pt;height:31.5pt;z-index:251730944;mso-position-horizontal-relative:text;mso-position-vertical-relative:text">
            <v:imagedata r:id="rId45" o:title=""/>
          </v:shape>
          <o:OLEObject Type="Embed" ProgID="ChemDraw.Document.6.0" ShapeID="_x0000_s1065" DrawAspect="Content" ObjectID="_1495965792" r:id="rId46"/>
        </w:object>
      </w:r>
      <w:r>
        <w:rPr>
          <w:noProof/>
        </w:rPr>
        <w:object w:dxaOrig="1440" w:dyaOrig="1440">
          <v:shape id="_x0000_s1036" type="#_x0000_t75" style="position:absolute;margin-left:168.75pt;margin-top:94.5pt;width:72.75pt;height:60pt;z-index:251679744;mso-position-horizontal-relative:text;mso-position-vertical-relative:text">
            <v:imagedata r:id="rId47" o:title=""/>
          </v:shape>
          <o:OLEObject Type="Embed" ProgID="ChemDraw.Document.6.0" ShapeID="_x0000_s1036" DrawAspect="Content" ObjectID="_1495965793" r:id="rId48"/>
        </w:object>
      </w:r>
      <w:r w:rsidR="00C641BA">
        <w:rPr>
          <w:b/>
        </w:rPr>
        <w:t>16</w:t>
      </w:r>
      <w:r w:rsidR="00975CFE" w:rsidRPr="009C008F">
        <w:rPr>
          <w:b/>
        </w:rPr>
        <w:t>)</w:t>
      </w:r>
      <w:r w:rsidR="00975CFE">
        <w:rPr>
          <w:b/>
        </w:rPr>
        <w:t xml:space="preserve"> </w:t>
      </w:r>
      <w:r w:rsidR="00975CFE" w:rsidRPr="009C008F">
        <w:t>For the following spectrum</w:t>
      </w:r>
      <w:r w:rsidR="00975CFE">
        <w:t xml:space="preserve"> of </w:t>
      </w:r>
      <w:r w:rsidR="00F9430F">
        <w:t>2-pentanone</w:t>
      </w:r>
      <w:r w:rsidR="00975CFE" w:rsidRPr="009C008F">
        <w:t xml:space="preserve">, label the </w:t>
      </w:r>
      <w:r w:rsidR="00975CFE" w:rsidRPr="009C008F">
        <w:rPr>
          <w:b/>
          <w:i/>
        </w:rPr>
        <w:t xml:space="preserve">base peak </w:t>
      </w:r>
      <w:r w:rsidR="00975CFE" w:rsidRPr="009C008F">
        <w:t xml:space="preserve">and the </w:t>
      </w:r>
      <w:r w:rsidR="00975CFE" w:rsidRPr="009C008F">
        <w:rPr>
          <w:b/>
          <w:i/>
        </w:rPr>
        <w:t>molecular ion peak</w:t>
      </w:r>
      <w:r w:rsidR="00975CFE" w:rsidRPr="009C008F">
        <w:t>.</w:t>
      </w:r>
      <w:r w:rsidR="00975CFE">
        <w:t xml:space="preserve">  Again assume the molecular ion peak is visible.</w:t>
      </w:r>
      <w:r w:rsidR="00975CFE" w:rsidRPr="009C008F">
        <w:t xml:space="preserve"> Then, in the space provided, show the </w:t>
      </w:r>
      <w:proofErr w:type="spellStart"/>
      <w:r w:rsidR="00975CFE" w:rsidRPr="009C008F">
        <w:rPr>
          <w:b/>
          <w:i/>
        </w:rPr>
        <w:t>ionizati</w:t>
      </w:r>
      <w:proofErr w:type="spellEnd"/>
      <w:r w:rsidR="00A52E3E" w:rsidRPr="00A52E3E">
        <w:t xml:space="preserve"> </w:t>
      </w:r>
      <w:r w:rsidR="00975CFE" w:rsidRPr="009C008F">
        <w:rPr>
          <w:b/>
          <w:i/>
        </w:rPr>
        <w:t>on or fragmentation pathway</w:t>
      </w:r>
      <w:r w:rsidR="00975CFE">
        <w:t xml:space="preserve"> to produce</w:t>
      </w:r>
      <w:r w:rsidR="00F9430F">
        <w:t xml:space="preserve"> the peaks at m/z = 86 and m/z = 57</w:t>
      </w:r>
      <w:r w:rsidR="00975CFE" w:rsidRPr="009C008F">
        <w:t>.</w:t>
      </w:r>
      <w:r w:rsidR="00A52E3E" w:rsidRPr="00A52E3E">
        <w:t xml:space="preserve"> </w:t>
      </w:r>
      <w:r w:rsidR="00F9430F" w:rsidRPr="00F9430F">
        <w:t xml:space="preserve"> </w:t>
      </w:r>
    </w:p>
    <w:p w:rsidR="00975CFE" w:rsidRDefault="00F9430F" w:rsidP="00975CFE">
      <w:r w:rsidRPr="00F9430F">
        <w:rPr>
          <w:noProof/>
        </w:rPr>
        <w:drawing>
          <wp:anchor distT="0" distB="0" distL="114300" distR="114300" simplePos="0" relativeHeight="251677696" behindDoc="0" locked="0" layoutInCell="1" allowOverlap="1" wp14:anchorId="2BCD168A" wp14:editId="75E6679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50393" cy="400507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93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CFE" w:rsidRDefault="00975CFE" w:rsidP="00975CFE">
      <w:pPr>
        <w:rPr>
          <w:b/>
        </w:rPr>
      </w:pPr>
      <w:r w:rsidRPr="00C55DF2">
        <w:rPr>
          <w:b/>
        </w:rPr>
        <w:t>SDBSWeb : http://sdbs.riodb.aist.go.jp (National Institute of Advanced Indu</w:t>
      </w:r>
      <w:r>
        <w:rPr>
          <w:b/>
        </w:rPr>
        <w:t>strial Science and Technology, 2-1</w:t>
      </w:r>
      <w:r w:rsidRPr="00C55DF2">
        <w:rPr>
          <w:b/>
        </w:rPr>
        <w:t>0-2015)</w:t>
      </w:r>
    </w:p>
    <w:p w:rsidR="00975CFE" w:rsidRPr="009252E6" w:rsidRDefault="00A20D84">
      <w:pPr>
        <w:rPr>
          <w:b/>
          <w:color w:val="0000FF"/>
          <w:sz w:val="24"/>
          <w:szCs w:val="24"/>
          <w:u w:val="single"/>
        </w:rPr>
      </w:pPr>
      <w:r>
        <w:rPr>
          <w:noProof/>
        </w:rPr>
        <w:object w:dxaOrig="1440" w:dyaOrig="1440">
          <v:shape id="_x0000_s1068" type="#_x0000_t75" style="position:absolute;margin-left:69.75pt;margin-top:9.55pt;width:327.75pt;height:72.75pt;z-index:251737088;mso-position-horizontal-relative:text;mso-position-vertical-relative:text">
            <v:imagedata r:id="rId50" o:title=""/>
            <w10:wrap type="square"/>
          </v:shape>
          <o:OLEObject Type="Embed" ProgID="ChemDraw.Document.6.0" ShapeID="_x0000_s1068" DrawAspect="Content" ObjectID="_1495965794" r:id="rId51"/>
        </w:object>
      </w:r>
      <w:r w:rsidR="00A52E3E" w:rsidRPr="009252E6">
        <w:rPr>
          <w:b/>
          <w:color w:val="0000FF"/>
          <w:sz w:val="24"/>
          <w:szCs w:val="24"/>
          <w:u w:val="single"/>
        </w:rPr>
        <w:t>Ionization</w:t>
      </w:r>
    </w:p>
    <w:p w:rsidR="00C53ACF" w:rsidRDefault="00C53ACF">
      <w:pPr>
        <w:rPr>
          <w:b/>
          <w:sz w:val="24"/>
          <w:szCs w:val="24"/>
        </w:rPr>
      </w:pPr>
    </w:p>
    <w:p w:rsidR="001C7A0A" w:rsidRDefault="001C7A0A">
      <w:pPr>
        <w:rPr>
          <w:b/>
          <w:color w:val="0000FF"/>
          <w:sz w:val="24"/>
          <w:szCs w:val="24"/>
          <w:u w:val="single"/>
        </w:rPr>
      </w:pPr>
    </w:p>
    <w:p w:rsidR="001C7A0A" w:rsidRDefault="001C7A0A">
      <w:pPr>
        <w:rPr>
          <w:b/>
          <w:color w:val="0000FF"/>
          <w:sz w:val="24"/>
          <w:szCs w:val="24"/>
          <w:u w:val="single"/>
        </w:rPr>
      </w:pPr>
    </w:p>
    <w:p w:rsidR="001C7A0A" w:rsidRDefault="001C7A0A">
      <w:pPr>
        <w:rPr>
          <w:b/>
          <w:color w:val="0000FF"/>
          <w:sz w:val="24"/>
          <w:szCs w:val="24"/>
          <w:u w:val="single"/>
        </w:rPr>
      </w:pPr>
    </w:p>
    <w:p w:rsidR="00C53ACF" w:rsidRPr="001C7A0A" w:rsidRDefault="00A52E3E">
      <w:pPr>
        <w:rPr>
          <w:b/>
          <w:color w:val="0000FF"/>
          <w:sz w:val="24"/>
          <w:szCs w:val="24"/>
          <w:u w:val="single"/>
        </w:rPr>
      </w:pPr>
      <w:r w:rsidRPr="009252E6">
        <w:rPr>
          <w:b/>
          <w:color w:val="0000FF"/>
          <w:sz w:val="24"/>
          <w:szCs w:val="24"/>
          <w:u w:val="single"/>
        </w:rPr>
        <w:t>Fragmentation</w:t>
      </w:r>
    </w:p>
    <w:p w:rsidR="00C53ACF" w:rsidRDefault="00B943C3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object w:dxaOrig="225" w:dyaOrig="225">
          <v:shape id="_x0000_s1071" type="#_x0000_t75" style="position:absolute;margin-left:0;margin-top:-.7pt;width:420pt;height:57pt;z-index:251741184;mso-position-horizontal:center;mso-position-horizontal-relative:text;mso-position-vertical:absolute;mso-position-vertical-relative:text">
            <v:imagedata r:id="rId52" o:title=""/>
            <w10:wrap type="square"/>
          </v:shape>
          <o:OLEObject Type="Embed" ProgID="ChemDraw.Document.6.0" ShapeID="_x0000_s1071" DrawAspect="Content" ObjectID="_1495965795" r:id="rId53"/>
        </w:object>
      </w:r>
    </w:p>
    <w:p w:rsidR="001C7A0A" w:rsidRDefault="001C7A0A">
      <w:pPr>
        <w:rPr>
          <w:b/>
          <w:sz w:val="24"/>
          <w:szCs w:val="24"/>
        </w:rPr>
      </w:pPr>
    </w:p>
    <w:p w:rsidR="00C53ACF" w:rsidRDefault="00C53ACF">
      <w:pPr>
        <w:rPr>
          <w:b/>
          <w:sz w:val="24"/>
          <w:szCs w:val="24"/>
        </w:rPr>
      </w:pPr>
    </w:p>
    <w:p w:rsidR="00C53ACF" w:rsidRPr="007F6A46" w:rsidRDefault="00C53ACF" w:rsidP="007F6A4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6A46">
        <w:rPr>
          <w:b/>
          <w:sz w:val="24"/>
          <w:szCs w:val="24"/>
          <w:u w:val="single"/>
        </w:rPr>
        <w:t>Grading Rubric</w:t>
      </w:r>
      <w:r w:rsidR="007F6A46" w:rsidRPr="007F6A46">
        <w:rPr>
          <w:b/>
          <w:sz w:val="24"/>
          <w:szCs w:val="24"/>
          <w:u w:val="single"/>
        </w:rPr>
        <w:t xml:space="preserve"> for Exam 1 Spring 2015 (54 points total)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</w:p>
    <w:p w:rsidR="00C53ACF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1-7 (14 points)</w:t>
      </w:r>
    </w:p>
    <w:p w:rsid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2 points each</w:t>
      </w:r>
    </w:p>
    <w:p w:rsidR="00DA52F3" w:rsidRDefault="00DA52F3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ab/>
        <w:t>Question 2: Missing H on O (-1 point)</w:t>
      </w:r>
    </w:p>
    <w:p w:rsidR="00DA52F3" w:rsidRDefault="00DA52F3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ab/>
        <w:t>Question 6: Extra H (-1 point)</w:t>
      </w:r>
    </w:p>
    <w:p w:rsidR="00DA52F3" w:rsidRDefault="00DA52F3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ab/>
        <w:t>Question 7: Reverse order (-1 point)</w:t>
      </w:r>
    </w:p>
    <w:p w:rsidR="00DA52F3" w:rsidRDefault="00DA52F3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color w:val="008000"/>
          <w:sz w:val="24"/>
          <w:szCs w:val="24"/>
        </w:rPr>
        <w:tab/>
      </w:r>
      <w:r>
        <w:rPr>
          <w:b/>
          <w:color w:val="008000"/>
          <w:sz w:val="24"/>
          <w:szCs w:val="24"/>
        </w:rPr>
        <w:tab/>
        <w:t xml:space="preserve">         Na instead of Li (-1/2 point)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8-10 (6 points)</w:t>
      </w:r>
    </w:p>
    <w:p w:rsid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2 points each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ab/>
      </w:r>
      <w:r w:rsidRPr="00D519D1">
        <w:rPr>
          <w:b/>
          <w:color w:val="008000"/>
          <w:sz w:val="24"/>
          <w:szCs w:val="24"/>
        </w:rPr>
        <w:t>Wrong base name (-1 point)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>Errors involving commas or hyphens or parenthesis (-1/2 point each)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 xml:space="preserve">Wrong </w:t>
      </w:r>
      <w:proofErr w:type="gramStart"/>
      <w:r w:rsidRPr="00D519D1">
        <w:rPr>
          <w:b/>
          <w:color w:val="008000"/>
          <w:sz w:val="24"/>
          <w:szCs w:val="24"/>
        </w:rPr>
        <w:t>numbering  (</w:t>
      </w:r>
      <w:proofErr w:type="gramEnd"/>
      <w:r w:rsidRPr="00D519D1">
        <w:rPr>
          <w:b/>
          <w:color w:val="008000"/>
          <w:sz w:val="24"/>
          <w:szCs w:val="24"/>
        </w:rPr>
        <w:t>-1 point)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>Wrong alphabetizing (-1 point)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>Wrong substituent name (-1 point)</w:t>
      </w:r>
    </w:p>
    <w:p w:rsidR="00D519D1" w:rsidRPr="00D519D1" w:rsidRDefault="00D519D1" w:rsidP="00D519D1">
      <w:pPr>
        <w:spacing w:after="0" w:line="240" w:lineRule="auto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>Z vs. E (-1 point)</w:t>
      </w:r>
    </w:p>
    <w:p w:rsidR="00D519D1" w:rsidRPr="00D519D1" w:rsidRDefault="00D519D1" w:rsidP="00D519D1">
      <w:pPr>
        <w:spacing w:after="0" w:line="240" w:lineRule="auto"/>
        <w:ind w:left="720" w:hanging="720"/>
        <w:rPr>
          <w:b/>
          <w:color w:val="008000"/>
          <w:sz w:val="24"/>
          <w:szCs w:val="24"/>
        </w:rPr>
      </w:pPr>
      <w:r w:rsidRPr="00D519D1">
        <w:rPr>
          <w:b/>
          <w:color w:val="008000"/>
          <w:sz w:val="24"/>
          <w:szCs w:val="24"/>
        </w:rPr>
        <w:tab/>
        <w:t>Note: If the wrong base chain was chose</w:t>
      </w:r>
      <w:r>
        <w:rPr>
          <w:b/>
          <w:color w:val="008000"/>
          <w:sz w:val="24"/>
          <w:szCs w:val="24"/>
        </w:rPr>
        <w:t xml:space="preserve">n, apply the last five penalty </w:t>
      </w:r>
      <w:r w:rsidRPr="00D519D1">
        <w:rPr>
          <w:b/>
          <w:color w:val="008000"/>
          <w:sz w:val="24"/>
          <w:szCs w:val="24"/>
        </w:rPr>
        <w:t>conditions according to the new base chain.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11 (4 points)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2 points per structure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12 (4 points)</w:t>
      </w:r>
    </w:p>
    <w:p w:rsid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2 points for the reagents on the first reaction</w:t>
      </w:r>
    </w:p>
    <w:p w:rsidR="00DA52F3" w:rsidRPr="00665BFD" w:rsidRDefault="00DA52F3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ab/>
        <w:t xml:space="preserve">(-1 point for </w:t>
      </w:r>
      <w:proofErr w:type="spellStart"/>
      <w:r>
        <w:rPr>
          <w:b/>
          <w:color w:val="008000"/>
          <w:sz w:val="24"/>
          <w:szCs w:val="24"/>
        </w:rPr>
        <w:t>oxymercuration</w:t>
      </w:r>
      <w:proofErr w:type="spellEnd"/>
      <w:r>
        <w:rPr>
          <w:b/>
          <w:color w:val="008000"/>
          <w:sz w:val="24"/>
          <w:szCs w:val="24"/>
        </w:rPr>
        <w:t>/</w:t>
      </w:r>
      <w:proofErr w:type="spellStart"/>
      <w:r>
        <w:rPr>
          <w:b/>
          <w:color w:val="008000"/>
          <w:sz w:val="24"/>
          <w:szCs w:val="24"/>
        </w:rPr>
        <w:t>demercuration</w:t>
      </w:r>
      <w:proofErr w:type="spellEnd"/>
      <w:r>
        <w:rPr>
          <w:b/>
          <w:color w:val="008000"/>
          <w:sz w:val="24"/>
          <w:szCs w:val="24"/>
        </w:rPr>
        <w:t>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  <w:t>2 points for the product of the second reaction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13 (10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1 point per arrow (6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  <w:t>2 points for each intermediate (4 points)</w:t>
      </w:r>
    </w:p>
    <w:p w:rsidR="00A46CC0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ab/>
        <w:t>Incorrect formal charge (-1 point per structure)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ab/>
        <w:t>Incorrect lone pairs (-1 point per structure)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14 (6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1 point per arrow (4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  <w:t>2 points for the intermediate (2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ab/>
        <w:t>Incorrect formal charge (-1 point per structure)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ab/>
        <w:t>Incorrect lone pairs (-1 point per structure)</w:t>
      </w:r>
    </w:p>
    <w:p w:rsidR="00665BFD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15 (4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Correctly labeled base peak (1 point)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  <w:t>Correctly labeled molecular ion peak (1 point)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tab/>
        <w:t>Correct atom (2 points)</w:t>
      </w:r>
    </w:p>
    <w:p w:rsidR="00A46CC0" w:rsidRDefault="00665BFD" w:rsidP="00665B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16 (6 points)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ab/>
      </w:r>
      <w:r w:rsidRPr="00665BFD">
        <w:rPr>
          <w:b/>
          <w:color w:val="008000"/>
          <w:sz w:val="24"/>
          <w:szCs w:val="24"/>
        </w:rPr>
        <w:t>Correctly labeled base peak (1 point)</w:t>
      </w:r>
    </w:p>
    <w:p w:rsidR="00665BFD" w:rsidRPr="00665BFD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665BFD">
        <w:rPr>
          <w:b/>
          <w:color w:val="008000"/>
          <w:sz w:val="24"/>
          <w:szCs w:val="24"/>
        </w:rPr>
        <w:lastRenderedPageBreak/>
        <w:tab/>
        <w:t>Correctly labeled molecular ion peak (1 point)</w:t>
      </w:r>
    </w:p>
    <w:p w:rsidR="00665BFD" w:rsidRPr="007F6A46" w:rsidRDefault="00665BFD" w:rsidP="00665BFD">
      <w:pPr>
        <w:spacing w:after="0" w:line="240" w:lineRule="auto"/>
        <w:ind w:firstLine="720"/>
        <w:rPr>
          <w:b/>
          <w:color w:val="008000"/>
          <w:sz w:val="24"/>
          <w:szCs w:val="24"/>
        </w:rPr>
      </w:pPr>
      <w:r w:rsidRPr="007F6A46">
        <w:rPr>
          <w:b/>
          <w:color w:val="008000"/>
          <w:sz w:val="24"/>
          <w:szCs w:val="24"/>
        </w:rPr>
        <w:t>Correct ionization pathway shown (2 points)</w:t>
      </w:r>
    </w:p>
    <w:p w:rsidR="00665BFD" w:rsidRPr="007F6A46" w:rsidRDefault="00665BFD" w:rsidP="00665BFD">
      <w:pPr>
        <w:spacing w:after="0" w:line="240" w:lineRule="auto"/>
        <w:rPr>
          <w:b/>
          <w:color w:val="008000"/>
          <w:sz w:val="24"/>
          <w:szCs w:val="24"/>
        </w:rPr>
      </w:pPr>
      <w:r w:rsidRPr="007F6A46">
        <w:rPr>
          <w:b/>
          <w:color w:val="008000"/>
          <w:sz w:val="24"/>
          <w:szCs w:val="24"/>
        </w:rPr>
        <w:tab/>
        <w:t>Correct fragmentation pathway shown (2 points)</w:t>
      </w:r>
    </w:p>
    <w:p w:rsidR="00665BFD" w:rsidRDefault="00665BFD">
      <w:pPr>
        <w:rPr>
          <w:b/>
          <w:sz w:val="24"/>
          <w:szCs w:val="24"/>
        </w:rPr>
      </w:pPr>
    </w:p>
    <w:p w:rsidR="00A71F1B" w:rsidRDefault="00A71F1B">
      <w:pPr>
        <w:rPr>
          <w:b/>
          <w:sz w:val="24"/>
          <w:szCs w:val="24"/>
        </w:rPr>
      </w:pPr>
    </w:p>
    <w:p w:rsidR="00A71F1B" w:rsidRDefault="00A71F1B">
      <w:pPr>
        <w:rPr>
          <w:b/>
          <w:sz w:val="24"/>
          <w:szCs w:val="24"/>
        </w:rPr>
      </w:pPr>
    </w:p>
    <w:p w:rsidR="00A71F1B" w:rsidRDefault="00A71F1B">
      <w:pPr>
        <w:rPr>
          <w:b/>
          <w:sz w:val="24"/>
          <w:szCs w:val="24"/>
        </w:rPr>
      </w:pPr>
    </w:p>
    <w:p w:rsidR="00A71F1B" w:rsidRDefault="00A71F1B" w:rsidP="00A71F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977C3">
        <w:rPr>
          <w:b/>
          <w:sz w:val="24"/>
          <w:szCs w:val="24"/>
        </w:rPr>
        <w:t>Notes on Question 16</w:t>
      </w:r>
    </w:p>
    <w:p w:rsidR="001977C3" w:rsidRDefault="001977C3" w:rsidP="00A71F1B">
      <w:pPr>
        <w:spacing w:after="0" w:line="240" w:lineRule="auto"/>
        <w:rPr>
          <w:b/>
          <w:sz w:val="24"/>
          <w:szCs w:val="24"/>
        </w:rPr>
      </w:pPr>
    </w:p>
    <w:p w:rsidR="001977C3" w:rsidRDefault="001977C3" w:rsidP="00A71F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Conceptual Features on Ionization and Fragmentation Pathways</w:t>
      </w:r>
    </w:p>
    <w:p w:rsidR="001977C3" w:rsidRDefault="001977C3" w:rsidP="001977C3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1977C3">
        <w:rPr>
          <w:b/>
          <w:color w:val="000000" w:themeColor="text1"/>
          <w:sz w:val="24"/>
          <w:szCs w:val="24"/>
        </w:rPr>
        <w:t xml:space="preserve">1) The correct radical </w:t>
      </w:r>
      <w:proofErr w:type="spellStart"/>
      <w:r w:rsidRPr="001977C3">
        <w:rPr>
          <w:b/>
          <w:color w:val="000000" w:themeColor="text1"/>
          <w:sz w:val="24"/>
          <w:szCs w:val="24"/>
        </w:rPr>
        <w:t>cations</w:t>
      </w:r>
      <w:proofErr w:type="spellEnd"/>
      <w:r w:rsidRPr="001977C3">
        <w:rPr>
          <w:b/>
          <w:color w:val="000000" w:themeColor="text1"/>
          <w:sz w:val="24"/>
          <w:szCs w:val="24"/>
        </w:rPr>
        <w:t xml:space="preserve"> (from ionization) and fragment </w:t>
      </w:r>
      <w:proofErr w:type="spellStart"/>
      <w:r w:rsidRPr="001977C3">
        <w:rPr>
          <w:b/>
          <w:color w:val="000000" w:themeColor="text1"/>
          <w:sz w:val="24"/>
          <w:szCs w:val="24"/>
        </w:rPr>
        <w:t>cations</w:t>
      </w:r>
      <w:proofErr w:type="spellEnd"/>
      <w:r w:rsidRPr="001977C3">
        <w:rPr>
          <w:b/>
          <w:color w:val="000000" w:themeColor="text1"/>
          <w:sz w:val="24"/>
          <w:szCs w:val="24"/>
        </w:rPr>
        <w:t xml:space="preserve"> (from fragmentation) should be shown.</w:t>
      </w:r>
    </w:p>
    <w:p w:rsidR="001977C3" w:rsidRDefault="001977C3" w:rsidP="001977C3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>Single instead of triple bond (-1 point)</w:t>
      </w:r>
    </w:p>
    <w:p w:rsidR="001977C3" w:rsidRPr="00A71F1B" w:rsidRDefault="001977C3" w:rsidP="001977C3">
      <w:pPr>
        <w:spacing w:after="0" w:line="240" w:lineRule="auto"/>
        <w:ind w:firstLine="720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 xml:space="preserve">Missing radical </w:t>
      </w:r>
      <w:proofErr w:type="spellStart"/>
      <w:r w:rsidRPr="00A71F1B">
        <w:rPr>
          <w:b/>
          <w:color w:val="0000FF"/>
          <w:sz w:val="24"/>
          <w:szCs w:val="24"/>
        </w:rPr>
        <w:t>cation</w:t>
      </w:r>
      <w:proofErr w:type="spellEnd"/>
      <w:r w:rsidRPr="00A71F1B">
        <w:rPr>
          <w:b/>
          <w:color w:val="0000FF"/>
          <w:sz w:val="24"/>
          <w:szCs w:val="24"/>
        </w:rPr>
        <w:t xml:space="preserve"> on ionization (-1</w:t>
      </w:r>
      <w:r w:rsidR="00CA26A6">
        <w:rPr>
          <w:b/>
          <w:color w:val="0000FF"/>
          <w:sz w:val="24"/>
          <w:szCs w:val="24"/>
        </w:rPr>
        <w:t>/2</w:t>
      </w:r>
      <w:r w:rsidRPr="00A71F1B">
        <w:rPr>
          <w:b/>
          <w:color w:val="0000FF"/>
          <w:sz w:val="24"/>
          <w:szCs w:val="24"/>
        </w:rPr>
        <w:t xml:space="preserve"> point)</w:t>
      </w:r>
    </w:p>
    <w:p w:rsidR="001977C3" w:rsidRPr="00A71F1B" w:rsidRDefault="001977C3" w:rsidP="001977C3">
      <w:pPr>
        <w:spacing w:after="0" w:line="240" w:lineRule="auto"/>
        <w:ind w:firstLine="720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>Charge on wrong atom (-1/2 point)</w:t>
      </w:r>
    </w:p>
    <w:p w:rsidR="001977C3" w:rsidRPr="00A71F1B" w:rsidRDefault="001977C3" w:rsidP="001977C3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Missing charge (-1/2 point)</w:t>
      </w:r>
    </w:p>
    <w:p w:rsidR="001977C3" w:rsidRDefault="001977C3" w:rsidP="001977C3">
      <w:pPr>
        <w:spacing w:after="0" w:line="240" w:lineRule="auto"/>
        <w:ind w:left="720"/>
        <w:rPr>
          <w:b/>
          <w:color w:val="0000FF"/>
          <w:sz w:val="24"/>
          <w:szCs w:val="24"/>
        </w:rPr>
      </w:pPr>
      <w:proofErr w:type="spellStart"/>
      <w:r w:rsidRPr="00A71F1B">
        <w:rPr>
          <w:b/>
          <w:color w:val="0000FF"/>
          <w:sz w:val="24"/>
          <w:szCs w:val="24"/>
        </w:rPr>
        <w:t>Cation</w:t>
      </w:r>
      <w:proofErr w:type="spellEnd"/>
      <w:r w:rsidRPr="00A71F1B">
        <w:rPr>
          <w:b/>
          <w:color w:val="0000FF"/>
          <w:sz w:val="24"/>
          <w:szCs w:val="24"/>
        </w:rPr>
        <w:t xml:space="preserve"> but no radical (-1/2 point)</w:t>
      </w:r>
    </w:p>
    <w:p w:rsidR="00C90098" w:rsidRDefault="00C90098" w:rsidP="001977C3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FF"/>
          <w:sz w:val="24"/>
          <w:szCs w:val="24"/>
        </w:rPr>
        <w:t>Only has math for the ion (-1/2 points)</w:t>
      </w:r>
    </w:p>
    <w:p w:rsidR="001977C3" w:rsidRDefault="001977C3" w:rsidP="001977C3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2) A pathway is shown which implies a reactant, arrow and product.</w:t>
      </w:r>
    </w:p>
    <w:p w:rsidR="00C90098" w:rsidRPr="001977C3" w:rsidRDefault="00C90098" w:rsidP="001977C3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Ionization pathway not shown (-1 point)</w:t>
      </w:r>
    </w:p>
    <w:p w:rsidR="00A71F1B" w:rsidRPr="00A71F1B" w:rsidRDefault="00A71F1B" w:rsidP="00A71F1B">
      <w:pPr>
        <w:spacing w:after="0" w:line="240" w:lineRule="auto"/>
        <w:ind w:firstLine="720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>Missing fragmentation entirely (-2 points)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Wrong fragmentation pathway</w:t>
      </w:r>
      <w:r w:rsidR="001977C3">
        <w:rPr>
          <w:b/>
          <w:color w:val="0000FF"/>
          <w:sz w:val="24"/>
          <w:szCs w:val="24"/>
        </w:rPr>
        <w:t xml:space="preserve"> (gives wrong fragments)</w:t>
      </w:r>
      <w:r w:rsidRPr="00A71F1B">
        <w:rPr>
          <w:b/>
          <w:color w:val="0000FF"/>
          <w:sz w:val="24"/>
          <w:szCs w:val="24"/>
        </w:rPr>
        <w:t xml:space="preserve"> (-2 points)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Fragment in wrong direction (-1 point)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Fragmentation/ Ionization not shown, just structure (-1 point)</w:t>
      </w:r>
    </w:p>
    <w:p w:rsidR="00A71F1B" w:rsidRPr="00A71F1B" w:rsidRDefault="001977C3" w:rsidP="001977C3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  <w:t>Fragment symbol</w:t>
      </w:r>
      <w:r w:rsidR="00C90098">
        <w:rPr>
          <w:b/>
          <w:color w:val="0000FF"/>
          <w:sz w:val="24"/>
          <w:szCs w:val="24"/>
        </w:rPr>
        <w:t xml:space="preserve"> is pointing in the</w:t>
      </w:r>
      <w:r w:rsidR="00A71F1B" w:rsidRPr="00A71F1B">
        <w:rPr>
          <w:b/>
          <w:color w:val="0000FF"/>
          <w:sz w:val="24"/>
          <w:szCs w:val="24"/>
        </w:rPr>
        <w:t xml:space="preserve"> wrong direction</w:t>
      </w:r>
      <w:r>
        <w:rPr>
          <w:b/>
          <w:color w:val="0000FF"/>
          <w:sz w:val="24"/>
          <w:szCs w:val="24"/>
        </w:rPr>
        <w:t xml:space="preserve"> for the fragments shown</w:t>
      </w:r>
      <w:r w:rsidR="00C90098">
        <w:rPr>
          <w:b/>
          <w:color w:val="0000FF"/>
          <w:sz w:val="24"/>
          <w:szCs w:val="24"/>
        </w:rPr>
        <w:t xml:space="preserve"> which are correct</w:t>
      </w:r>
      <w:r w:rsidR="00A71F1B" w:rsidRPr="00A71F1B">
        <w:rPr>
          <w:b/>
          <w:color w:val="0000FF"/>
          <w:sz w:val="24"/>
          <w:szCs w:val="24"/>
        </w:rPr>
        <w:t xml:space="preserve"> (-1/2 point)</w:t>
      </w:r>
    </w:p>
    <w:p w:rsid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 xml:space="preserve">Missing arrow </w:t>
      </w:r>
      <w:r w:rsidR="00CA26A6">
        <w:rPr>
          <w:b/>
          <w:color w:val="0000FF"/>
          <w:sz w:val="24"/>
          <w:szCs w:val="24"/>
        </w:rPr>
        <w:t xml:space="preserve">or equal </w:t>
      </w:r>
      <w:proofErr w:type="gramStart"/>
      <w:r w:rsidR="00CA26A6">
        <w:rPr>
          <w:b/>
          <w:color w:val="0000FF"/>
          <w:sz w:val="24"/>
          <w:szCs w:val="24"/>
        </w:rPr>
        <w:t>sign</w:t>
      </w:r>
      <w:r w:rsidRPr="00A71F1B">
        <w:rPr>
          <w:b/>
          <w:color w:val="0000FF"/>
          <w:sz w:val="24"/>
          <w:szCs w:val="24"/>
        </w:rPr>
        <w:t>(</w:t>
      </w:r>
      <w:proofErr w:type="gramEnd"/>
      <w:r w:rsidRPr="00A71F1B">
        <w:rPr>
          <w:b/>
          <w:color w:val="0000FF"/>
          <w:sz w:val="24"/>
          <w:szCs w:val="24"/>
        </w:rPr>
        <w:t>-1/2 point)</w:t>
      </w:r>
    </w:p>
    <w:p w:rsidR="001977C3" w:rsidRPr="001977C3" w:rsidRDefault="001977C3" w:rsidP="00A71F1B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 w:rsidRPr="001977C3">
        <w:rPr>
          <w:b/>
          <w:color w:val="000000" w:themeColor="text1"/>
          <w:sz w:val="24"/>
          <w:szCs w:val="24"/>
        </w:rPr>
        <w:t>Non-essential components (electrons and radicals)</w:t>
      </w:r>
      <w:r>
        <w:rPr>
          <w:b/>
          <w:color w:val="000000" w:themeColor="text1"/>
          <w:sz w:val="24"/>
          <w:szCs w:val="24"/>
        </w:rPr>
        <w:t xml:space="preserve"> for explaining peaks in spectrum.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 xml:space="preserve">2e on left </w:t>
      </w:r>
      <w:proofErr w:type="gramStart"/>
      <w:r w:rsidRPr="00A71F1B">
        <w:rPr>
          <w:b/>
          <w:color w:val="0000FF"/>
          <w:sz w:val="24"/>
          <w:szCs w:val="24"/>
        </w:rPr>
        <w:t>( -</w:t>
      </w:r>
      <w:proofErr w:type="gramEnd"/>
      <w:r w:rsidRPr="00A71F1B">
        <w:rPr>
          <w:b/>
          <w:color w:val="0000FF"/>
          <w:sz w:val="24"/>
          <w:szCs w:val="24"/>
        </w:rPr>
        <w:t xml:space="preserve"> 0 points)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Missing ethyl radical on right (-0 points)</w:t>
      </w:r>
    </w:p>
    <w:p w:rsidR="00A71F1B" w:rsidRPr="00A71F1B" w:rsidRDefault="00A71F1B" w:rsidP="00A71F1B">
      <w:pPr>
        <w:spacing w:after="0" w:line="240" w:lineRule="auto"/>
        <w:rPr>
          <w:b/>
          <w:color w:val="0000FF"/>
          <w:sz w:val="24"/>
          <w:szCs w:val="24"/>
        </w:rPr>
      </w:pPr>
      <w:r w:rsidRPr="00A71F1B">
        <w:rPr>
          <w:b/>
          <w:color w:val="0000FF"/>
          <w:sz w:val="24"/>
          <w:szCs w:val="24"/>
        </w:rPr>
        <w:tab/>
        <w:t>Missing 2e on right (-0 points)</w:t>
      </w:r>
    </w:p>
    <w:p w:rsidR="00A71F1B" w:rsidRPr="00721407" w:rsidRDefault="00A71F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A71F1B" w:rsidRPr="00721407">
      <w:headerReference w:type="default" r:id="rId54"/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C0" w:rsidRDefault="00A46CC0" w:rsidP="00A46CC0">
      <w:pPr>
        <w:spacing w:after="0" w:line="240" w:lineRule="auto"/>
      </w:pPr>
      <w:r>
        <w:separator/>
      </w:r>
    </w:p>
  </w:endnote>
  <w:endnote w:type="continuationSeparator" w:id="0">
    <w:p w:rsidR="00A46CC0" w:rsidRDefault="00A46CC0" w:rsidP="00A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6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825" w:rsidRDefault="00DB3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3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3825" w:rsidRDefault="00DB3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C0" w:rsidRDefault="00A46CC0" w:rsidP="00A46CC0">
      <w:pPr>
        <w:spacing w:after="0" w:line="240" w:lineRule="auto"/>
      </w:pPr>
      <w:r>
        <w:separator/>
      </w:r>
    </w:p>
  </w:footnote>
  <w:footnote w:type="continuationSeparator" w:id="0">
    <w:p w:rsidR="00A46CC0" w:rsidRDefault="00A46CC0" w:rsidP="00A4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C0" w:rsidRDefault="00A46CC0">
    <w:pPr>
      <w:pStyle w:val="Header"/>
    </w:pPr>
    <w:r w:rsidRPr="00A46CC0">
      <w:rPr>
        <w:b/>
        <w:sz w:val="28"/>
        <w:szCs w:val="28"/>
      </w:rPr>
      <w:t>Name___________________</w:t>
    </w:r>
    <w:r>
      <w:tab/>
    </w:r>
    <w:r w:rsidRPr="00A46CC0">
      <w:rPr>
        <w:b/>
      </w:rPr>
      <w:tab/>
      <w:t>Aquinas College, CY 212, Autumn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0"/>
    <w:rsid w:val="001977C3"/>
    <w:rsid w:val="001C7A0A"/>
    <w:rsid w:val="00237AE6"/>
    <w:rsid w:val="0025596D"/>
    <w:rsid w:val="005453D4"/>
    <w:rsid w:val="00590F4A"/>
    <w:rsid w:val="00665BFD"/>
    <w:rsid w:val="00670BE2"/>
    <w:rsid w:val="006F0A5C"/>
    <w:rsid w:val="00721407"/>
    <w:rsid w:val="00766982"/>
    <w:rsid w:val="00796C4A"/>
    <w:rsid w:val="007F6A46"/>
    <w:rsid w:val="008D0ADB"/>
    <w:rsid w:val="008F30FE"/>
    <w:rsid w:val="00904B55"/>
    <w:rsid w:val="009252E6"/>
    <w:rsid w:val="0092733B"/>
    <w:rsid w:val="00975CFE"/>
    <w:rsid w:val="009E716B"/>
    <w:rsid w:val="00A46CC0"/>
    <w:rsid w:val="00A52E3E"/>
    <w:rsid w:val="00A71F1B"/>
    <w:rsid w:val="00AF7CB1"/>
    <w:rsid w:val="00B943C3"/>
    <w:rsid w:val="00BA0210"/>
    <w:rsid w:val="00C325B5"/>
    <w:rsid w:val="00C36434"/>
    <w:rsid w:val="00C53ACF"/>
    <w:rsid w:val="00C641BA"/>
    <w:rsid w:val="00C90098"/>
    <w:rsid w:val="00CA26A6"/>
    <w:rsid w:val="00D519D1"/>
    <w:rsid w:val="00D9512E"/>
    <w:rsid w:val="00DA52F3"/>
    <w:rsid w:val="00DB3825"/>
    <w:rsid w:val="00DC145B"/>
    <w:rsid w:val="00EA3C53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C0A585F5-7E36-4086-B951-CF433B22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C0"/>
  </w:style>
  <w:style w:type="paragraph" w:styleId="Footer">
    <w:name w:val="footer"/>
    <w:basedOn w:val="Normal"/>
    <w:link w:val="FooterChar"/>
    <w:uiPriority w:val="99"/>
    <w:unhideWhenUsed/>
    <w:rsid w:val="00A4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C0"/>
  </w:style>
  <w:style w:type="paragraph" w:styleId="BalloonText">
    <w:name w:val="Balloon Text"/>
    <w:basedOn w:val="Normal"/>
    <w:link w:val="BalloonTextChar"/>
    <w:uiPriority w:val="99"/>
    <w:semiHidden/>
    <w:unhideWhenUsed/>
    <w:rsid w:val="0025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png"/><Relationship Id="rId47" Type="http://schemas.openxmlformats.org/officeDocument/2006/relationships/image" Target="media/image22.emf"/><Relationship Id="rId50" Type="http://schemas.openxmlformats.org/officeDocument/2006/relationships/image" Target="media/image24.emf"/><Relationship Id="rId55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image" Target="media/image21.emf"/><Relationship Id="rId53" Type="http://schemas.openxmlformats.org/officeDocument/2006/relationships/oleObject" Target="embeddings/oleObject23.bin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e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oleObject" Target="embeddings/oleObject20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3.png"/><Relationship Id="rId57" Type="http://schemas.openxmlformats.org/officeDocument/2006/relationships/theme" Target="theme/theme1.xml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AAE27F7B.dotm</Template>
  <TotalTime>231</TotalTime>
  <Pages>9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JAF004</dc:creator>
  <cp:keywords/>
  <dc:description/>
  <cp:lastModifiedBy>JAF004</cp:lastModifiedBy>
  <cp:revision>12</cp:revision>
  <cp:lastPrinted>2015-02-11T18:01:00Z</cp:lastPrinted>
  <dcterms:created xsi:type="dcterms:W3CDTF">2015-02-16T20:38:00Z</dcterms:created>
  <dcterms:modified xsi:type="dcterms:W3CDTF">2015-06-16T17:14:00Z</dcterms:modified>
</cp:coreProperties>
</file>